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CCF9" w14:textId="74CD9F27" w:rsidR="00755E7A" w:rsidRPr="004B5AAB" w:rsidRDefault="004B5AAB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Pr="004B5AAB">
          <w:rPr>
            <w:rStyle w:val="Hyperlink"/>
            <w:rFonts w:ascii="Times New Roman" w:hAnsi="Times New Roman" w:cs="Times New Roman"/>
            <w:sz w:val="40"/>
            <w:szCs w:val="40"/>
          </w:rPr>
          <w:t>Storyline Online - Home</w:t>
        </w:r>
      </w:hyperlink>
    </w:p>
    <w:p w14:paraId="66D04EEC" w14:textId="60709E6E" w:rsidR="004B5AAB" w:rsidRDefault="004B5AAB"/>
    <w:p w14:paraId="5B7AD4F9" w14:textId="786F4833" w:rsidR="004B5AAB" w:rsidRDefault="004B5AAB">
      <w:r>
        <w:rPr>
          <w:rFonts w:ascii="Arial" w:hAnsi="Arial" w:cs="Arial"/>
          <w:color w:val="000000"/>
          <w:shd w:val="clear" w:color="auto" w:fill="FFFFFF"/>
        </w:rPr>
        <w:t>Storyline Online streams videos featuring celebrated actors reading children’s books alongside creatively produced illustrations. Storyline Online is available 24 hours a day for children, parents, caregivers and educators worldwide. Each book includes supplemental curriculum developed by a credentialed elementary educator, aiming to strengthen comprehension and verbal and written skills of students.</w:t>
      </w:r>
    </w:p>
    <w:sectPr w:rsidR="004B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AB"/>
    <w:rsid w:val="00066E0B"/>
    <w:rsid w:val="004B5AAB"/>
    <w:rsid w:val="009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DA0E"/>
  <w15:chartTrackingRefBased/>
  <w15:docId w15:val="{6F9378A9-4C43-4993-ABD4-B8EAE742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yline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Hebron</dc:creator>
  <cp:keywords/>
  <dc:description/>
  <cp:lastModifiedBy>Yvette Hebron</cp:lastModifiedBy>
  <cp:revision>1</cp:revision>
  <dcterms:created xsi:type="dcterms:W3CDTF">2022-01-10T00:06:00Z</dcterms:created>
  <dcterms:modified xsi:type="dcterms:W3CDTF">2022-01-10T00:08:00Z</dcterms:modified>
</cp:coreProperties>
</file>